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90A3" w14:textId="77777777" w:rsidR="000F1894" w:rsidRDefault="007824BB" w:rsidP="00C057EE">
      <w:pPr>
        <w:ind w:left="720"/>
      </w:pPr>
      <w:r>
        <w:rPr>
          <w:rFonts w:ascii="Helvetica" w:hAnsi="Helvetica" w:cs="Helvetica"/>
          <w:noProof/>
        </w:rPr>
        <w:drawing>
          <wp:anchor distT="0" distB="0" distL="114300" distR="114300" simplePos="0" relativeHeight="251658240" behindDoc="1" locked="0" layoutInCell="1" allowOverlap="1" wp14:anchorId="20CEF6BF" wp14:editId="6AF839C8">
            <wp:simplePos x="0" y="0"/>
            <wp:positionH relativeFrom="column">
              <wp:posOffset>-292100</wp:posOffset>
            </wp:positionH>
            <wp:positionV relativeFrom="paragraph">
              <wp:posOffset>0</wp:posOffset>
            </wp:positionV>
            <wp:extent cx="5943600" cy="12401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894">
        <w:tab/>
      </w:r>
      <w:r w:rsidR="000F1894">
        <w:tab/>
      </w:r>
      <w:r w:rsidR="000F1894">
        <w:tab/>
      </w:r>
      <w:r w:rsidR="000F1894">
        <w:tab/>
      </w:r>
      <w:r w:rsidR="000F1894">
        <w:tab/>
      </w:r>
      <w:r w:rsidR="000F1894">
        <w:tab/>
      </w:r>
    </w:p>
    <w:p w14:paraId="5B8F091E" w14:textId="77777777" w:rsidR="000F1894" w:rsidRDefault="000F1894" w:rsidP="00C057EE">
      <w:pPr>
        <w:ind w:left="720"/>
      </w:pPr>
    </w:p>
    <w:p w14:paraId="195DBBB6" w14:textId="77777777" w:rsidR="000F1894" w:rsidRDefault="000F1894" w:rsidP="00C057EE">
      <w:pPr>
        <w:ind w:left="720"/>
      </w:pPr>
    </w:p>
    <w:p w14:paraId="3BF6F99A" w14:textId="77777777" w:rsidR="000F1894" w:rsidRDefault="000F1894" w:rsidP="00C057EE">
      <w:pPr>
        <w:ind w:left="720"/>
      </w:pPr>
    </w:p>
    <w:p w14:paraId="0CD26389" w14:textId="77777777" w:rsidR="000F1894" w:rsidRDefault="000F1894" w:rsidP="00C057EE">
      <w:pPr>
        <w:ind w:left="720"/>
      </w:pPr>
    </w:p>
    <w:p w14:paraId="306F3AAC" w14:textId="29A9A499" w:rsidR="00C057EE" w:rsidRPr="000F1894" w:rsidRDefault="000F1894" w:rsidP="00C057EE">
      <w:pPr>
        <w:ind w:left="720"/>
        <w:rPr>
          <w:rFonts w:ascii="Chalkduster" w:hAnsi="Chalkduster"/>
          <w:color w:val="2F5496" w:themeColor="accent5" w:themeShade="BF"/>
          <w:sz w:val="36"/>
          <w:szCs w:val="36"/>
        </w:rPr>
      </w:pPr>
      <w:r>
        <w:t xml:space="preserve">                                                                                </w:t>
      </w:r>
      <w:r>
        <w:tab/>
      </w:r>
      <w:r w:rsidRPr="000F1894">
        <w:rPr>
          <w:rFonts w:ascii="Chalkduster" w:hAnsi="Chalkduster"/>
          <w:color w:val="2F5496" w:themeColor="accent5" w:themeShade="BF"/>
          <w:sz w:val="36"/>
          <w:szCs w:val="36"/>
        </w:rPr>
        <w:t>In the Classroom</w:t>
      </w:r>
    </w:p>
    <w:p w14:paraId="1D43F8D6" w14:textId="77777777" w:rsidR="000F1894" w:rsidRDefault="000F1894" w:rsidP="00C057EE">
      <w:pPr>
        <w:ind w:left="720"/>
      </w:pPr>
    </w:p>
    <w:p w14:paraId="54C6A892" w14:textId="77777777" w:rsidR="000F1894" w:rsidRPr="00C057EE" w:rsidRDefault="000F1894" w:rsidP="00C057EE">
      <w:pPr>
        <w:ind w:left="720"/>
      </w:pPr>
    </w:p>
    <w:p w14:paraId="6C1C53A0" w14:textId="77777777" w:rsidR="000F1894" w:rsidRPr="000F1894" w:rsidRDefault="000F1894" w:rsidP="000F1894">
      <w:pPr>
        <w:rPr>
          <w:sz w:val="28"/>
          <w:szCs w:val="28"/>
        </w:rPr>
      </w:pPr>
    </w:p>
    <w:p w14:paraId="362AAFC7"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Send classroom notifications </w:t>
      </w:r>
      <w:r w:rsidRPr="00C057EE">
        <w:rPr>
          <w:sz w:val="28"/>
          <w:szCs w:val="28"/>
        </w:rPr>
        <w:t>- Many teachers use other forms of social media – like Twitter and Facebook – to share classroom news and other notifications. Don’t overlook Instagram for this. Having a snow day? Post a photo of a blizzard with a reminder along with any notes about what work will be postponed or due on a different day. Test coming up? Post a photo notification and any other pertinent information. Many students will remember the visual reminder!</w:t>
      </w:r>
    </w:p>
    <w:p w14:paraId="1EA63039"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Showcase students and student </w:t>
      </w:r>
      <w:r w:rsidRPr="00C057EE">
        <w:rPr>
          <w:b/>
          <w:bCs/>
          <w:i/>
          <w:iCs/>
          <w:sz w:val="28"/>
          <w:szCs w:val="28"/>
        </w:rPr>
        <w:t xml:space="preserve">work </w:t>
      </w:r>
      <w:r w:rsidRPr="00C057EE">
        <w:rPr>
          <w:sz w:val="28"/>
          <w:szCs w:val="28"/>
        </w:rPr>
        <w:t>- Feature a student of the week or month, with a short bio and some tidbits about themselves and their work. Throughout the year, showcase various pieces of many different student’s work in as many areas as possible. Either one can serve as a reward for good work, consistent effort, or another measure you choose to attach to it. It will help keep students motivated to keep up their hard work!</w:t>
      </w:r>
    </w:p>
    <w:p w14:paraId="6894C6C2"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Review content from class </w:t>
      </w:r>
      <w:r w:rsidRPr="00C057EE">
        <w:rPr>
          <w:sz w:val="28"/>
          <w:szCs w:val="28"/>
        </w:rPr>
        <w:t>- Remind your students of some things you’ve talked about in class, to keep the concepts fresh in their minds. Ask them questions or bring another call to action to the photo you post. For example, if you talked about a historical figure in class, ask them who the photo is of, and 1-2 relevant items about that person, have them post a photo of one of that person’s contemporaries, competitors, etc.</w:t>
      </w:r>
    </w:p>
    <w:p w14:paraId="2E99E854"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Share reading recommendations </w:t>
      </w:r>
      <w:r w:rsidRPr="00C057EE">
        <w:rPr>
          <w:sz w:val="28"/>
          <w:szCs w:val="28"/>
        </w:rPr>
        <w:t>- Not all students get really excited about extracurricular reading. Get them interested by showing your interest. Share books that you’ve enjoyed (that are appropriate, of course!), books that are relevant to class material you’ve discussed, stories that have been popular with other groups of students, articles of interest, and more.</w:t>
      </w:r>
    </w:p>
    <w:p w14:paraId="6172AEE9" w14:textId="77777777" w:rsidR="003925A8" w:rsidRDefault="00D06681" w:rsidP="00C057EE">
      <w:pPr>
        <w:numPr>
          <w:ilvl w:val="0"/>
          <w:numId w:val="4"/>
        </w:numPr>
        <w:rPr>
          <w:sz w:val="28"/>
          <w:szCs w:val="28"/>
        </w:rPr>
      </w:pPr>
      <w:r w:rsidRPr="00C057EE">
        <w:rPr>
          <w:b/>
          <w:bCs/>
          <w:i/>
          <w:iCs/>
          <w:color w:val="4472C4" w:themeColor="accent5"/>
          <w:sz w:val="28"/>
          <w:szCs w:val="28"/>
        </w:rPr>
        <w:t xml:space="preserve">Track student progress over time </w:t>
      </w:r>
      <w:r w:rsidRPr="00C057EE">
        <w:rPr>
          <w:sz w:val="28"/>
          <w:szCs w:val="28"/>
        </w:rPr>
        <w:t>- Snap photos of student work throughout the year. This can serve to document the progress they’ve made, and can be useful when putting together student portfolios as well.</w:t>
      </w:r>
    </w:p>
    <w:p w14:paraId="653203DF" w14:textId="77777777" w:rsidR="002767AB" w:rsidRPr="00C057EE" w:rsidRDefault="002767AB" w:rsidP="002767AB">
      <w:pPr>
        <w:ind w:left="720"/>
        <w:rPr>
          <w:sz w:val="28"/>
          <w:szCs w:val="28"/>
        </w:rPr>
      </w:pPr>
      <w:bookmarkStart w:id="0" w:name="_GoBack"/>
      <w:bookmarkEnd w:id="0"/>
    </w:p>
    <w:p w14:paraId="07AD1D07" w14:textId="77777777" w:rsidR="003925A8" w:rsidRPr="00C057EE" w:rsidRDefault="00D06681" w:rsidP="00C057EE">
      <w:pPr>
        <w:numPr>
          <w:ilvl w:val="0"/>
          <w:numId w:val="4"/>
        </w:numPr>
        <w:rPr>
          <w:sz w:val="28"/>
          <w:szCs w:val="28"/>
        </w:rPr>
      </w:pPr>
      <w:r w:rsidRPr="00C057EE">
        <w:rPr>
          <w:b/>
          <w:bCs/>
          <w:i/>
          <w:iCs/>
          <w:color w:val="4472C4" w:themeColor="accent5"/>
          <w:sz w:val="28"/>
          <w:szCs w:val="28"/>
        </w:rPr>
        <w:lastRenderedPageBreak/>
        <w:t xml:space="preserve">Encourage and engage your students </w:t>
      </w:r>
      <w:r w:rsidRPr="00C057EE">
        <w:rPr>
          <w:sz w:val="28"/>
          <w:szCs w:val="28"/>
        </w:rPr>
        <w:t>- Encouragement and engagement can come in all forms. When you’re excited about teaching and learning, your students will be too. Whether you give a shout out to your class for a group achievement or just try to get them pumped up for something school related, Instagram is a great way to do it.</w:t>
      </w:r>
    </w:p>
    <w:p w14:paraId="173F5D1A"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Have a contest </w:t>
      </w:r>
      <w:r w:rsidRPr="00C057EE">
        <w:rPr>
          <w:sz w:val="28"/>
          <w:szCs w:val="28"/>
        </w:rPr>
        <w:t xml:space="preserve">- Instagram contests aren’t just for businesses! Host a contest where your students share photos along a classwork related theme to win – the prize can be as simple as being featured on Instagram! You can host contests that require students to think and </w:t>
      </w:r>
      <w:proofErr w:type="gramStart"/>
      <w:r w:rsidRPr="00C057EE">
        <w:rPr>
          <w:sz w:val="28"/>
          <w:szCs w:val="28"/>
        </w:rPr>
        <w:t>provide  information</w:t>
      </w:r>
      <w:proofErr w:type="gramEnd"/>
      <w:r w:rsidRPr="00C057EE">
        <w:rPr>
          <w:sz w:val="28"/>
          <w:szCs w:val="28"/>
        </w:rPr>
        <w:t xml:space="preserve"> relevant to class, or just-for-fun contests, too. Who in the class/school posts a photo of them in the silliest/best/most outlandish outfit? Have a writing contest where students use the photo you post as a writing prompt. The possibilities are endless!</w:t>
      </w:r>
    </w:p>
    <w:p w14:paraId="74E373D3"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Document the year </w:t>
      </w:r>
      <w:r w:rsidRPr="00C057EE">
        <w:rPr>
          <w:sz w:val="28"/>
          <w:szCs w:val="28"/>
        </w:rPr>
        <w:t>- A lot of stuff happens over the course of the year – document it! If your class goes on a field trip, take some photos! When students participate in concerts, sporting events, classroom events, or anything else school-relevant, share photos of these events. Both you and your students will be able to look back over the year and remember the milestone events that took place.</w:t>
      </w:r>
    </w:p>
    <w:p w14:paraId="54DF6D7F"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Role Play </w:t>
      </w:r>
      <w:r w:rsidRPr="00C057EE">
        <w:rPr>
          <w:sz w:val="28"/>
          <w:szCs w:val="28"/>
        </w:rPr>
        <w:t>- Have your students role-play and interact. They can imagine that historical figures used Instagram. What sorts of things would George Washington share on Instagram? Was Shakespeare a chronic meme-sharer? Who shared professional-related items and who shared more personal items? Have them share as though they were a particular person and interact with other students also posing as other historical figures.</w:t>
      </w:r>
    </w:p>
    <w:p w14:paraId="1A78871E" w14:textId="77777777" w:rsidR="003925A8" w:rsidRPr="00C057EE" w:rsidRDefault="00D06681" w:rsidP="00C057EE">
      <w:pPr>
        <w:numPr>
          <w:ilvl w:val="0"/>
          <w:numId w:val="4"/>
        </w:numPr>
        <w:rPr>
          <w:sz w:val="28"/>
          <w:szCs w:val="28"/>
        </w:rPr>
      </w:pPr>
      <w:r w:rsidRPr="00C057EE">
        <w:rPr>
          <w:b/>
          <w:bCs/>
          <w:i/>
          <w:iCs/>
          <w:color w:val="4472C4" w:themeColor="accent5"/>
          <w:sz w:val="28"/>
          <w:szCs w:val="28"/>
        </w:rPr>
        <w:t xml:space="preserve">Have students share relevant material </w:t>
      </w:r>
      <w:r w:rsidRPr="00C057EE">
        <w:rPr>
          <w:sz w:val="28"/>
          <w:szCs w:val="28"/>
        </w:rPr>
        <w:t>- Your students’ interests don’t stop when they walk through the classroom door. Share things that are interesting and relevant to both them and to classwork. This could be photos of historical events, literary characters, mathematical concepts, and more. Encourage your students to find things that they’d like to share with the class along these same lines. They’ll be excited to have ‘their’ photo picked and shared, and it will encourage them to think outside the box for each subject.</w:t>
      </w:r>
    </w:p>
    <w:p w14:paraId="1CE4458B" w14:textId="77777777" w:rsidR="00330487" w:rsidRPr="00C057EE" w:rsidRDefault="00F15EDA">
      <w:pPr>
        <w:rPr>
          <w:sz w:val="28"/>
          <w:szCs w:val="28"/>
        </w:rPr>
      </w:pPr>
    </w:p>
    <w:sectPr w:rsidR="00330487" w:rsidRPr="00C057EE" w:rsidSect="00A366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DD905" w14:textId="77777777" w:rsidR="00F15EDA" w:rsidRDefault="00F15EDA" w:rsidP="00C057EE">
      <w:r>
        <w:separator/>
      </w:r>
    </w:p>
  </w:endnote>
  <w:endnote w:type="continuationSeparator" w:id="0">
    <w:p w14:paraId="63722372" w14:textId="77777777" w:rsidR="00F15EDA" w:rsidRDefault="00F15EDA" w:rsidP="00C0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FCC8" w14:textId="77777777" w:rsidR="00F15EDA" w:rsidRDefault="00F15EDA" w:rsidP="00C057EE">
      <w:r>
        <w:separator/>
      </w:r>
    </w:p>
  </w:footnote>
  <w:footnote w:type="continuationSeparator" w:id="0">
    <w:p w14:paraId="347BCBF7" w14:textId="77777777" w:rsidR="00F15EDA" w:rsidRDefault="00F15EDA" w:rsidP="00C057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FE09" w14:textId="2F5077A9" w:rsidR="00C057EE" w:rsidRPr="00C057EE" w:rsidRDefault="00C057EE" w:rsidP="00C057EE">
    <w:pPr>
      <w:pStyle w:val="Header"/>
      <w:jc w:val="center"/>
      <w:rPr>
        <w:color w:val="2F5496" w:themeColor="accent5" w:themeShade="BF"/>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687"/>
    <w:multiLevelType w:val="hybridMultilevel"/>
    <w:tmpl w:val="95E85A32"/>
    <w:lvl w:ilvl="0" w:tplc="0409000F">
      <w:start w:val="1"/>
      <w:numFmt w:val="decimal"/>
      <w:lvlText w:val="%1."/>
      <w:lvlJc w:val="left"/>
      <w:pPr>
        <w:ind w:left="720" w:hanging="360"/>
      </w:pPr>
      <w:rPr>
        <w:rFonts w:hint="default"/>
      </w:rPr>
    </w:lvl>
    <w:lvl w:ilvl="1" w:tplc="A65A5FE0" w:tentative="1">
      <w:start w:val="1"/>
      <w:numFmt w:val="bullet"/>
      <w:lvlText w:val=""/>
      <w:lvlJc w:val="left"/>
      <w:pPr>
        <w:tabs>
          <w:tab w:val="num" w:pos="1440"/>
        </w:tabs>
        <w:ind w:left="1440" w:hanging="360"/>
      </w:pPr>
      <w:rPr>
        <w:rFonts w:ascii="Wingdings" w:hAnsi="Wingdings" w:hint="default"/>
      </w:rPr>
    </w:lvl>
    <w:lvl w:ilvl="2" w:tplc="AF1C3D54" w:tentative="1">
      <w:start w:val="1"/>
      <w:numFmt w:val="bullet"/>
      <w:lvlText w:val=""/>
      <w:lvlJc w:val="left"/>
      <w:pPr>
        <w:tabs>
          <w:tab w:val="num" w:pos="2160"/>
        </w:tabs>
        <w:ind w:left="2160" w:hanging="360"/>
      </w:pPr>
      <w:rPr>
        <w:rFonts w:ascii="Wingdings" w:hAnsi="Wingdings" w:hint="default"/>
      </w:rPr>
    </w:lvl>
    <w:lvl w:ilvl="3" w:tplc="2234A370" w:tentative="1">
      <w:start w:val="1"/>
      <w:numFmt w:val="bullet"/>
      <w:lvlText w:val=""/>
      <w:lvlJc w:val="left"/>
      <w:pPr>
        <w:tabs>
          <w:tab w:val="num" w:pos="2880"/>
        </w:tabs>
        <w:ind w:left="2880" w:hanging="360"/>
      </w:pPr>
      <w:rPr>
        <w:rFonts w:ascii="Wingdings" w:hAnsi="Wingdings" w:hint="default"/>
      </w:rPr>
    </w:lvl>
    <w:lvl w:ilvl="4" w:tplc="A728420E" w:tentative="1">
      <w:start w:val="1"/>
      <w:numFmt w:val="bullet"/>
      <w:lvlText w:val=""/>
      <w:lvlJc w:val="left"/>
      <w:pPr>
        <w:tabs>
          <w:tab w:val="num" w:pos="3600"/>
        </w:tabs>
        <w:ind w:left="3600" w:hanging="360"/>
      </w:pPr>
      <w:rPr>
        <w:rFonts w:ascii="Wingdings" w:hAnsi="Wingdings" w:hint="default"/>
      </w:rPr>
    </w:lvl>
    <w:lvl w:ilvl="5" w:tplc="946C72B4" w:tentative="1">
      <w:start w:val="1"/>
      <w:numFmt w:val="bullet"/>
      <w:lvlText w:val=""/>
      <w:lvlJc w:val="left"/>
      <w:pPr>
        <w:tabs>
          <w:tab w:val="num" w:pos="4320"/>
        </w:tabs>
        <w:ind w:left="4320" w:hanging="360"/>
      </w:pPr>
      <w:rPr>
        <w:rFonts w:ascii="Wingdings" w:hAnsi="Wingdings" w:hint="default"/>
      </w:rPr>
    </w:lvl>
    <w:lvl w:ilvl="6" w:tplc="DCCE5948" w:tentative="1">
      <w:start w:val="1"/>
      <w:numFmt w:val="bullet"/>
      <w:lvlText w:val=""/>
      <w:lvlJc w:val="left"/>
      <w:pPr>
        <w:tabs>
          <w:tab w:val="num" w:pos="5040"/>
        </w:tabs>
        <w:ind w:left="5040" w:hanging="360"/>
      </w:pPr>
      <w:rPr>
        <w:rFonts w:ascii="Wingdings" w:hAnsi="Wingdings" w:hint="default"/>
      </w:rPr>
    </w:lvl>
    <w:lvl w:ilvl="7" w:tplc="77C415E4" w:tentative="1">
      <w:start w:val="1"/>
      <w:numFmt w:val="bullet"/>
      <w:lvlText w:val=""/>
      <w:lvlJc w:val="left"/>
      <w:pPr>
        <w:tabs>
          <w:tab w:val="num" w:pos="5760"/>
        </w:tabs>
        <w:ind w:left="5760" w:hanging="360"/>
      </w:pPr>
      <w:rPr>
        <w:rFonts w:ascii="Wingdings" w:hAnsi="Wingdings" w:hint="default"/>
      </w:rPr>
    </w:lvl>
    <w:lvl w:ilvl="8" w:tplc="414EC652" w:tentative="1">
      <w:start w:val="1"/>
      <w:numFmt w:val="bullet"/>
      <w:lvlText w:val=""/>
      <w:lvlJc w:val="left"/>
      <w:pPr>
        <w:tabs>
          <w:tab w:val="num" w:pos="6480"/>
        </w:tabs>
        <w:ind w:left="6480" w:hanging="360"/>
      </w:pPr>
      <w:rPr>
        <w:rFonts w:ascii="Wingdings" w:hAnsi="Wingdings" w:hint="default"/>
      </w:rPr>
    </w:lvl>
  </w:abstractNum>
  <w:abstractNum w:abstractNumId="1">
    <w:nsid w:val="1371043D"/>
    <w:multiLevelType w:val="hybridMultilevel"/>
    <w:tmpl w:val="723E166C"/>
    <w:lvl w:ilvl="0" w:tplc="726C19A6">
      <w:start w:val="1"/>
      <w:numFmt w:val="bullet"/>
      <w:lvlText w:val=""/>
      <w:lvlJc w:val="left"/>
      <w:pPr>
        <w:tabs>
          <w:tab w:val="num" w:pos="720"/>
        </w:tabs>
        <w:ind w:left="720" w:hanging="360"/>
      </w:pPr>
      <w:rPr>
        <w:rFonts w:ascii="Wingdings" w:hAnsi="Wingdings" w:hint="default"/>
      </w:rPr>
    </w:lvl>
    <w:lvl w:ilvl="1" w:tplc="6854DD7C" w:tentative="1">
      <w:start w:val="1"/>
      <w:numFmt w:val="bullet"/>
      <w:lvlText w:val=""/>
      <w:lvlJc w:val="left"/>
      <w:pPr>
        <w:tabs>
          <w:tab w:val="num" w:pos="1440"/>
        </w:tabs>
        <w:ind w:left="1440" w:hanging="360"/>
      </w:pPr>
      <w:rPr>
        <w:rFonts w:ascii="Wingdings" w:hAnsi="Wingdings" w:hint="default"/>
      </w:rPr>
    </w:lvl>
    <w:lvl w:ilvl="2" w:tplc="6D4C9C1E" w:tentative="1">
      <w:start w:val="1"/>
      <w:numFmt w:val="bullet"/>
      <w:lvlText w:val=""/>
      <w:lvlJc w:val="left"/>
      <w:pPr>
        <w:tabs>
          <w:tab w:val="num" w:pos="2160"/>
        </w:tabs>
        <w:ind w:left="2160" w:hanging="360"/>
      </w:pPr>
      <w:rPr>
        <w:rFonts w:ascii="Wingdings" w:hAnsi="Wingdings" w:hint="default"/>
      </w:rPr>
    </w:lvl>
    <w:lvl w:ilvl="3" w:tplc="B9F0C0E6" w:tentative="1">
      <w:start w:val="1"/>
      <w:numFmt w:val="bullet"/>
      <w:lvlText w:val=""/>
      <w:lvlJc w:val="left"/>
      <w:pPr>
        <w:tabs>
          <w:tab w:val="num" w:pos="2880"/>
        </w:tabs>
        <w:ind w:left="2880" w:hanging="360"/>
      </w:pPr>
      <w:rPr>
        <w:rFonts w:ascii="Wingdings" w:hAnsi="Wingdings" w:hint="default"/>
      </w:rPr>
    </w:lvl>
    <w:lvl w:ilvl="4" w:tplc="C44069CE" w:tentative="1">
      <w:start w:val="1"/>
      <w:numFmt w:val="bullet"/>
      <w:lvlText w:val=""/>
      <w:lvlJc w:val="left"/>
      <w:pPr>
        <w:tabs>
          <w:tab w:val="num" w:pos="3600"/>
        </w:tabs>
        <w:ind w:left="3600" w:hanging="360"/>
      </w:pPr>
      <w:rPr>
        <w:rFonts w:ascii="Wingdings" w:hAnsi="Wingdings" w:hint="default"/>
      </w:rPr>
    </w:lvl>
    <w:lvl w:ilvl="5" w:tplc="5CEC279C" w:tentative="1">
      <w:start w:val="1"/>
      <w:numFmt w:val="bullet"/>
      <w:lvlText w:val=""/>
      <w:lvlJc w:val="left"/>
      <w:pPr>
        <w:tabs>
          <w:tab w:val="num" w:pos="4320"/>
        </w:tabs>
        <w:ind w:left="4320" w:hanging="360"/>
      </w:pPr>
      <w:rPr>
        <w:rFonts w:ascii="Wingdings" w:hAnsi="Wingdings" w:hint="default"/>
      </w:rPr>
    </w:lvl>
    <w:lvl w:ilvl="6" w:tplc="EEBA034E" w:tentative="1">
      <w:start w:val="1"/>
      <w:numFmt w:val="bullet"/>
      <w:lvlText w:val=""/>
      <w:lvlJc w:val="left"/>
      <w:pPr>
        <w:tabs>
          <w:tab w:val="num" w:pos="5040"/>
        </w:tabs>
        <w:ind w:left="5040" w:hanging="360"/>
      </w:pPr>
      <w:rPr>
        <w:rFonts w:ascii="Wingdings" w:hAnsi="Wingdings" w:hint="default"/>
      </w:rPr>
    </w:lvl>
    <w:lvl w:ilvl="7" w:tplc="0A7232E2" w:tentative="1">
      <w:start w:val="1"/>
      <w:numFmt w:val="bullet"/>
      <w:lvlText w:val=""/>
      <w:lvlJc w:val="left"/>
      <w:pPr>
        <w:tabs>
          <w:tab w:val="num" w:pos="5760"/>
        </w:tabs>
        <w:ind w:left="5760" w:hanging="360"/>
      </w:pPr>
      <w:rPr>
        <w:rFonts w:ascii="Wingdings" w:hAnsi="Wingdings" w:hint="default"/>
      </w:rPr>
    </w:lvl>
    <w:lvl w:ilvl="8" w:tplc="661C9E5C" w:tentative="1">
      <w:start w:val="1"/>
      <w:numFmt w:val="bullet"/>
      <w:lvlText w:val=""/>
      <w:lvlJc w:val="left"/>
      <w:pPr>
        <w:tabs>
          <w:tab w:val="num" w:pos="6480"/>
        </w:tabs>
        <w:ind w:left="6480" w:hanging="360"/>
      </w:pPr>
      <w:rPr>
        <w:rFonts w:ascii="Wingdings" w:hAnsi="Wingdings" w:hint="default"/>
      </w:rPr>
    </w:lvl>
  </w:abstractNum>
  <w:abstractNum w:abstractNumId="2">
    <w:nsid w:val="25DB6D0E"/>
    <w:multiLevelType w:val="hybridMultilevel"/>
    <w:tmpl w:val="01C64E4E"/>
    <w:lvl w:ilvl="0" w:tplc="5BCE50EC">
      <w:start w:val="1"/>
      <w:numFmt w:val="bullet"/>
      <w:lvlText w:val=""/>
      <w:lvlJc w:val="left"/>
      <w:pPr>
        <w:tabs>
          <w:tab w:val="num" w:pos="720"/>
        </w:tabs>
        <w:ind w:left="720" w:hanging="360"/>
      </w:pPr>
      <w:rPr>
        <w:rFonts w:ascii="Wingdings" w:hAnsi="Wingdings" w:hint="default"/>
      </w:rPr>
    </w:lvl>
    <w:lvl w:ilvl="1" w:tplc="C27CC7EE" w:tentative="1">
      <w:start w:val="1"/>
      <w:numFmt w:val="bullet"/>
      <w:lvlText w:val=""/>
      <w:lvlJc w:val="left"/>
      <w:pPr>
        <w:tabs>
          <w:tab w:val="num" w:pos="1440"/>
        </w:tabs>
        <w:ind w:left="1440" w:hanging="360"/>
      </w:pPr>
      <w:rPr>
        <w:rFonts w:ascii="Wingdings" w:hAnsi="Wingdings" w:hint="default"/>
      </w:rPr>
    </w:lvl>
    <w:lvl w:ilvl="2" w:tplc="7A7A1C44" w:tentative="1">
      <w:start w:val="1"/>
      <w:numFmt w:val="bullet"/>
      <w:lvlText w:val=""/>
      <w:lvlJc w:val="left"/>
      <w:pPr>
        <w:tabs>
          <w:tab w:val="num" w:pos="2160"/>
        </w:tabs>
        <w:ind w:left="2160" w:hanging="360"/>
      </w:pPr>
      <w:rPr>
        <w:rFonts w:ascii="Wingdings" w:hAnsi="Wingdings" w:hint="default"/>
      </w:rPr>
    </w:lvl>
    <w:lvl w:ilvl="3" w:tplc="CC90613C" w:tentative="1">
      <w:start w:val="1"/>
      <w:numFmt w:val="bullet"/>
      <w:lvlText w:val=""/>
      <w:lvlJc w:val="left"/>
      <w:pPr>
        <w:tabs>
          <w:tab w:val="num" w:pos="2880"/>
        </w:tabs>
        <w:ind w:left="2880" w:hanging="360"/>
      </w:pPr>
      <w:rPr>
        <w:rFonts w:ascii="Wingdings" w:hAnsi="Wingdings" w:hint="default"/>
      </w:rPr>
    </w:lvl>
    <w:lvl w:ilvl="4" w:tplc="92C410BC" w:tentative="1">
      <w:start w:val="1"/>
      <w:numFmt w:val="bullet"/>
      <w:lvlText w:val=""/>
      <w:lvlJc w:val="left"/>
      <w:pPr>
        <w:tabs>
          <w:tab w:val="num" w:pos="3600"/>
        </w:tabs>
        <w:ind w:left="3600" w:hanging="360"/>
      </w:pPr>
      <w:rPr>
        <w:rFonts w:ascii="Wingdings" w:hAnsi="Wingdings" w:hint="default"/>
      </w:rPr>
    </w:lvl>
    <w:lvl w:ilvl="5" w:tplc="587CFEFC" w:tentative="1">
      <w:start w:val="1"/>
      <w:numFmt w:val="bullet"/>
      <w:lvlText w:val=""/>
      <w:lvlJc w:val="left"/>
      <w:pPr>
        <w:tabs>
          <w:tab w:val="num" w:pos="4320"/>
        </w:tabs>
        <w:ind w:left="4320" w:hanging="360"/>
      </w:pPr>
      <w:rPr>
        <w:rFonts w:ascii="Wingdings" w:hAnsi="Wingdings" w:hint="default"/>
      </w:rPr>
    </w:lvl>
    <w:lvl w:ilvl="6" w:tplc="AC2A5F10" w:tentative="1">
      <w:start w:val="1"/>
      <w:numFmt w:val="bullet"/>
      <w:lvlText w:val=""/>
      <w:lvlJc w:val="left"/>
      <w:pPr>
        <w:tabs>
          <w:tab w:val="num" w:pos="5040"/>
        </w:tabs>
        <w:ind w:left="5040" w:hanging="360"/>
      </w:pPr>
      <w:rPr>
        <w:rFonts w:ascii="Wingdings" w:hAnsi="Wingdings" w:hint="default"/>
      </w:rPr>
    </w:lvl>
    <w:lvl w:ilvl="7" w:tplc="42A29E38" w:tentative="1">
      <w:start w:val="1"/>
      <w:numFmt w:val="bullet"/>
      <w:lvlText w:val=""/>
      <w:lvlJc w:val="left"/>
      <w:pPr>
        <w:tabs>
          <w:tab w:val="num" w:pos="5760"/>
        </w:tabs>
        <w:ind w:left="5760" w:hanging="360"/>
      </w:pPr>
      <w:rPr>
        <w:rFonts w:ascii="Wingdings" w:hAnsi="Wingdings" w:hint="default"/>
      </w:rPr>
    </w:lvl>
    <w:lvl w:ilvl="8" w:tplc="55225DE2" w:tentative="1">
      <w:start w:val="1"/>
      <w:numFmt w:val="bullet"/>
      <w:lvlText w:val=""/>
      <w:lvlJc w:val="left"/>
      <w:pPr>
        <w:tabs>
          <w:tab w:val="num" w:pos="6480"/>
        </w:tabs>
        <w:ind w:left="6480" w:hanging="360"/>
      </w:pPr>
      <w:rPr>
        <w:rFonts w:ascii="Wingdings" w:hAnsi="Wingdings" w:hint="default"/>
      </w:rPr>
    </w:lvl>
  </w:abstractNum>
  <w:abstractNum w:abstractNumId="3">
    <w:nsid w:val="27290F4F"/>
    <w:multiLevelType w:val="hybridMultilevel"/>
    <w:tmpl w:val="F15AA398"/>
    <w:lvl w:ilvl="0" w:tplc="86140C6A">
      <w:start w:val="1"/>
      <w:numFmt w:val="bullet"/>
      <w:lvlText w:val=""/>
      <w:lvlJc w:val="left"/>
      <w:pPr>
        <w:tabs>
          <w:tab w:val="num" w:pos="720"/>
        </w:tabs>
        <w:ind w:left="720" w:hanging="360"/>
      </w:pPr>
      <w:rPr>
        <w:rFonts w:ascii="Wingdings" w:hAnsi="Wingdings" w:hint="default"/>
      </w:rPr>
    </w:lvl>
    <w:lvl w:ilvl="1" w:tplc="A65A5FE0" w:tentative="1">
      <w:start w:val="1"/>
      <w:numFmt w:val="bullet"/>
      <w:lvlText w:val=""/>
      <w:lvlJc w:val="left"/>
      <w:pPr>
        <w:tabs>
          <w:tab w:val="num" w:pos="1440"/>
        </w:tabs>
        <w:ind w:left="1440" w:hanging="360"/>
      </w:pPr>
      <w:rPr>
        <w:rFonts w:ascii="Wingdings" w:hAnsi="Wingdings" w:hint="default"/>
      </w:rPr>
    </w:lvl>
    <w:lvl w:ilvl="2" w:tplc="AF1C3D54" w:tentative="1">
      <w:start w:val="1"/>
      <w:numFmt w:val="bullet"/>
      <w:lvlText w:val=""/>
      <w:lvlJc w:val="left"/>
      <w:pPr>
        <w:tabs>
          <w:tab w:val="num" w:pos="2160"/>
        </w:tabs>
        <w:ind w:left="2160" w:hanging="360"/>
      </w:pPr>
      <w:rPr>
        <w:rFonts w:ascii="Wingdings" w:hAnsi="Wingdings" w:hint="default"/>
      </w:rPr>
    </w:lvl>
    <w:lvl w:ilvl="3" w:tplc="2234A370" w:tentative="1">
      <w:start w:val="1"/>
      <w:numFmt w:val="bullet"/>
      <w:lvlText w:val=""/>
      <w:lvlJc w:val="left"/>
      <w:pPr>
        <w:tabs>
          <w:tab w:val="num" w:pos="2880"/>
        </w:tabs>
        <w:ind w:left="2880" w:hanging="360"/>
      </w:pPr>
      <w:rPr>
        <w:rFonts w:ascii="Wingdings" w:hAnsi="Wingdings" w:hint="default"/>
      </w:rPr>
    </w:lvl>
    <w:lvl w:ilvl="4" w:tplc="A728420E" w:tentative="1">
      <w:start w:val="1"/>
      <w:numFmt w:val="bullet"/>
      <w:lvlText w:val=""/>
      <w:lvlJc w:val="left"/>
      <w:pPr>
        <w:tabs>
          <w:tab w:val="num" w:pos="3600"/>
        </w:tabs>
        <w:ind w:left="3600" w:hanging="360"/>
      </w:pPr>
      <w:rPr>
        <w:rFonts w:ascii="Wingdings" w:hAnsi="Wingdings" w:hint="default"/>
      </w:rPr>
    </w:lvl>
    <w:lvl w:ilvl="5" w:tplc="946C72B4" w:tentative="1">
      <w:start w:val="1"/>
      <w:numFmt w:val="bullet"/>
      <w:lvlText w:val=""/>
      <w:lvlJc w:val="left"/>
      <w:pPr>
        <w:tabs>
          <w:tab w:val="num" w:pos="4320"/>
        </w:tabs>
        <w:ind w:left="4320" w:hanging="360"/>
      </w:pPr>
      <w:rPr>
        <w:rFonts w:ascii="Wingdings" w:hAnsi="Wingdings" w:hint="default"/>
      </w:rPr>
    </w:lvl>
    <w:lvl w:ilvl="6" w:tplc="DCCE5948" w:tentative="1">
      <w:start w:val="1"/>
      <w:numFmt w:val="bullet"/>
      <w:lvlText w:val=""/>
      <w:lvlJc w:val="left"/>
      <w:pPr>
        <w:tabs>
          <w:tab w:val="num" w:pos="5040"/>
        </w:tabs>
        <w:ind w:left="5040" w:hanging="360"/>
      </w:pPr>
      <w:rPr>
        <w:rFonts w:ascii="Wingdings" w:hAnsi="Wingdings" w:hint="default"/>
      </w:rPr>
    </w:lvl>
    <w:lvl w:ilvl="7" w:tplc="77C415E4" w:tentative="1">
      <w:start w:val="1"/>
      <w:numFmt w:val="bullet"/>
      <w:lvlText w:val=""/>
      <w:lvlJc w:val="left"/>
      <w:pPr>
        <w:tabs>
          <w:tab w:val="num" w:pos="5760"/>
        </w:tabs>
        <w:ind w:left="5760" w:hanging="360"/>
      </w:pPr>
      <w:rPr>
        <w:rFonts w:ascii="Wingdings" w:hAnsi="Wingdings" w:hint="default"/>
      </w:rPr>
    </w:lvl>
    <w:lvl w:ilvl="8" w:tplc="414EC65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EE"/>
    <w:rsid w:val="000F1894"/>
    <w:rsid w:val="002767AB"/>
    <w:rsid w:val="003925A8"/>
    <w:rsid w:val="007824BB"/>
    <w:rsid w:val="00A3660D"/>
    <w:rsid w:val="00C057EE"/>
    <w:rsid w:val="00D06681"/>
    <w:rsid w:val="00F1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52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EE"/>
    <w:pPr>
      <w:tabs>
        <w:tab w:val="center" w:pos="4680"/>
        <w:tab w:val="right" w:pos="9360"/>
      </w:tabs>
    </w:pPr>
  </w:style>
  <w:style w:type="character" w:customStyle="1" w:styleId="HeaderChar">
    <w:name w:val="Header Char"/>
    <w:basedOn w:val="DefaultParagraphFont"/>
    <w:link w:val="Header"/>
    <w:uiPriority w:val="99"/>
    <w:rsid w:val="00C057EE"/>
  </w:style>
  <w:style w:type="paragraph" w:styleId="Footer">
    <w:name w:val="footer"/>
    <w:basedOn w:val="Normal"/>
    <w:link w:val="FooterChar"/>
    <w:uiPriority w:val="99"/>
    <w:unhideWhenUsed/>
    <w:rsid w:val="00C057EE"/>
    <w:pPr>
      <w:tabs>
        <w:tab w:val="center" w:pos="4680"/>
        <w:tab w:val="right" w:pos="9360"/>
      </w:tabs>
    </w:pPr>
  </w:style>
  <w:style w:type="character" w:customStyle="1" w:styleId="FooterChar">
    <w:name w:val="Footer Char"/>
    <w:basedOn w:val="DefaultParagraphFont"/>
    <w:link w:val="Footer"/>
    <w:uiPriority w:val="99"/>
    <w:rsid w:val="00C0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8527">
      <w:bodyDiv w:val="1"/>
      <w:marLeft w:val="0"/>
      <w:marRight w:val="0"/>
      <w:marTop w:val="0"/>
      <w:marBottom w:val="0"/>
      <w:divBdr>
        <w:top w:val="none" w:sz="0" w:space="0" w:color="auto"/>
        <w:left w:val="none" w:sz="0" w:space="0" w:color="auto"/>
        <w:bottom w:val="none" w:sz="0" w:space="0" w:color="auto"/>
        <w:right w:val="none" w:sz="0" w:space="0" w:color="auto"/>
      </w:divBdr>
      <w:divsChild>
        <w:div w:id="2003970927">
          <w:marLeft w:val="144"/>
          <w:marRight w:val="0"/>
          <w:marTop w:val="40"/>
          <w:marBottom w:val="0"/>
          <w:divBdr>
            <w:top w:val="none" w:sz="0" w:space="0" w:color="auto"/>
            <w:left w:val="none" w:sz="0" w:space="0" w:color="auto"/>
            <w:bottom w:val="none" w:sz="0" w:space="0" w:color="auto"/>
            <w:right w:val="none" w:sz="0" w:space="0" w:color="auto"/>
          </w:divBdr>
        </w:div>
        <w:div w:id="401762017">
          <w:marLeft w:val="144"/>
          <w:marRight w:val="0"/>
          <w:marTop w:val="40"/>
          <w:marBottom w:val="0"/>
          <w:divBdr>
            <w:top w:val="none" w:sz="0" w:space="0" w:color="auto"/>
            <w:left w:val="none" w:sz="0" w:space="0" w:color="auto"/>
            <w:bottom w:val="none" w:sz="0" w:space="0" w:color="auto"/>
            <w:right w:val="none" w:sz="0" w:space="0" w:color="auto"/>
          </w:divBdr>
        </w:div>
        <w:div w:id="2134866036">
          <w:marLeft w:val="144"/>
          <w:marRight w:val="0"/>
          <w:marTop w:val="40"/>
          <w:marBottom w:val="0"/>
          <w:divBdr>
            <w:top w:val="none" w:sz="0" w:space="0" w:color="auto"/>
            <w:left w:val="none" w:sz="0" w:space="0" w:color="auto"/>
            <w:bottom w:val="none" w:sz="0" w:space="0" w:color="auto"/>
            <w:right w:val="none" w:sz="0" w:space="0" w:color="auto"/>
          </w:divBdr>
        </w:div>
      </w:divsChild>
    </w:div>
    <w:div w:id="796148512">
      <w:bodyDiv w:val="1"/>
      <w:marLeft w:val="0"/>
      <w:marRight w:val="0"/>
      <w:marTop w:val="0"/>
      <w:marBottom w:val="0"/>
      <w:divBdr>
        <w:top w:val="none" w:sz="0" w:space="0" w:color="auto"/>
        <w:left w:val="none" w:sz="0" w:space="0" w:color="auto"/>
        <w:bottom w:val="none" w:sz="0" w:space="0" w:color="auto"/>
        <w:right w:val="none" w:sz="0" w:space="0" w:color="auto"/>
      </w:divBdr>
      <w:divsChild>
        <w:div w:id="450713382">
          <w:marLeft w:val="144"/>
          <w:marRight w:val="0"/>
          <w:marTop w:val="40"/>
          <w:marBottom w:val="0"/>
          <w:divBdr>
            <w:top w:val="none" w:sz="0" w:space="0" w:color="auto"/>
            <w:left w:val="none" w:sz="0" w:space="0" w:color="auto"/>
            <w:bottom w:val="none" w:sz="0" w:space="0" w:color="auto"/>
            <w:right w:val="none" w:sz="0" w:space="0" w:color="auto"/>
          </w:divBdr>
        </w:div>
        <w:div w:id="1206872273">
          <w:marLeft w:val="144"/>
          <w:marRight w:val="0"/>
          <w:marTop w:val="40"/>
          <w:marBottom w:val="0"/>
          <w:divBdr>
            <w:top w:val="none" w:sz="0" w:space="0" w:color="auto"/>
            <w:left w:val="none" w:sz="0" w:space="0" w:color="auto"/>
            <w:bottom w:val="none" w:sz="0" w:space="0" w:color="auto"/>
            <w:right w:val="none" w:sz="0" w:space="0" w:color="auto"/>
          </w:divBdr>
        </w:div>
        <w:div w:id="1824543227">
          <w:marLeft w:val="144"/>
          <w:marRight w:val="0"/>
          <w:marTop w:val="40"/>
          <w:marBottom w:val="0"/>
          <w:divBdr>
            <w:top w:val="none" w:sz="0" w:space="0" w:color="auto"/>
            <w:left w:val="none" w:sz="0" w:space="0" w:color="auto"/>
            <w:bottom w:val="none" w:sz="0" w:space="0" w:color="auto"/>
            <w:right w:val="none" w:sz="0" w:space="0" w:color="auto"/>
          </w:divBdr>
        </w:div>
      </w:divsChild>
    </w:div>
    <w:div w:id="1103186536">
      <w:bodyDiv w:val="1"/>
      <w:marLeft w:val="0"/>
      <w:marRight w:val="0"/>
      <w:marTop w:val="0"/>
      <w:marBottom w:val="0"/>
      <w:divBdr>
        <w:top w:val="none" w:sz="0" w:space="0" w:color="auto"/>
        <w:left w:val="none" w:sz="0" w:space="0" w:color="auto"/>
        <w:bottom w:val="none" w:sz="0" w:space="0" w:color="auto"/>
        <w:right w:val="none" w:sz="0" w:space="0" w:color="auto"/>
      </w:divBdr>
      <w:divsChild>
        <w:div w:id="414791625">
          <w:marLeft w:val="144"/>
          <w:marRight w:val="0"/>
          <w:marTop w:val="40"/>
          <w:marBottom w:val="0"/>
          <w:divBdr>
            <w:top w:val="none" w:sz="0" w:space="0" w:color="auto"/>
            <w:left w:val="none" w:sz="0" w:space="0" w:color="auto"/>
            <w:bottom w:val="none" w:sz="0" w:space="0" w:color="auto"/>
            <w:right w:val="none" w:sz="0" w:space="0" w:color="auto"/>
          </w:divBdr>
        </w:div>
        <w:div w:id="1236666894">
          <w:marLeft w:val="144"/>
          <w:marRight w:val="0"/>
          <w:marTop w:val="40"/>
          <w:marBottom w:val="0"/>
          <w:divBdr>
            <w:top w:val="none" w:sz="0" w:space="0" w:color="auto"/>
            <w:left w:val="none" w:sz="0" w:space="0" w:color="auto"/>
            <w:bottom w:val="none" w:sz="0" w:space="0" w:color="auto"/>
            <w:right w:val="none" w:sz="0" w:space="0" w:color="auto"/>
          </w:divBdr>
        </w:div>
        <w:div w:id="2115854765">
          <w:marLeft w:val="144"/>
          <w:marRight w:val="0"/>
          <w:marTop w:val="40"/>
          <w:marBottom w:val="0"/>
          <w:divBdr>
            <w:top w:val="none" w:sz="0" w:space="0" w:color="auto"/>
            <w:left w:val="none" w:sz="0" w:space="0" w:color="auto"/>
            <w:bottom w:val="none" w:sz="0" w:space="0" w:color="auto"/>
            <w:right w:val="none" w:sz="0" w:space="0" w:color="auto"/>
          </w:divBdr>
        </w:div>
        <w:div w:id="290404351">
          <w:marLeft w:val="144"/>
          <w:marRight w:val="0"/>
          <w:marTop w:val="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3597</Characters>
  <Application>Microsoft Macintosh Word</Application>
  <DocSecurity>0</DocSecurity>
  <Lines>29</Lines>
  <Paragraphs>8</Paragraphs>
  <ScaleCrop>false</ScaleCrop>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2015-08-17T01:44:00Z</cp:lastPrinted>
  <dcterms:created xsi:type="dcterms:W3CDTF">2015-08-16T22:47:00Z</dcterms:created>
  <dcterms:modified xsi:type="dcterms:W3CDTF">2015-08-17T01:44:00Z</dcterms:modified>
</cp:coreProperties>
</file>